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C4" w:rsidRPr="00616AB4" w:rsidRDefault="0011386D" w:rsidP="0011386D">
      <w:pPr>
        <w:pBdr>
          <w:bottom w:val="single" w:sz="4" w:space="1" w:color="auto"/>
        </w:pBdr>
        <w:rPr>
          <w:b/>
          <w:szCs w:val="20"/>
        </w:rPr>
      </w:pPr>
      <w:bookmarkStart w:id="0" w:name="_GoBack"/>
      <w:r w:rsidRPr="00616AB4">
        <w:rPr>
          <w:b/>
          <w:szCs w:val="20"/>
        </w:rPr>
        <w:t xml:space="preserve">Programma </w:t>
      </w:r>
      <w:proofErr w:type="spellStart"/>
      <w:r w:rsidRPr="00616AB4">
        <w:rPr>
          <w:b/>
          <w:szCs w:val="20"/>
        </w:rPr>
        <w:t>webinars</w:t>
      </w:r>
      <w:proofErr w:type="spellEnd"/>
    </w:p>
    <w:p w:rsidR="0011386D" w:rsidRPr="00616AB4" w:rsidRDefault="0011386D" w:rsidP="0011386D">
      <w:pPr>
        <w:rPr>
          <w:b/>
          <w:szCs w:val="20"/>
        </w:rPr>
      </w:pPr>
    </w:p>
    <w:p w:rsidR="0011386D" w:rsidRPr="00616AB4" w:rsidRDefault="0011386D" w:rsidP="0011386D">
      <w:pPr>
        <w:rPr>
          <w:b/>
          <w:szCs w:val="20"/>
        </w:rPr>
      </w:pPr>
      <w:r w:rsidRPr="00616AB4">
        <w:rPr>
          <w:b/>
          <w:szCs w:val="20"/>
        </w:rPr>
        <w:t xml:space="preserve">5 november depressie en </w:t>
      </w:r>
      <w:proofErr w:type="spellStart"/>
      <w:r w:rsidRPr="00616AB4">
        <w:rPr>
          <w:b/>
          <w:szCs w:val="20"/>
        </w:rPr>
        <w:t>ps</w:t>
      </w:r>
      <w:proofErr w:type="spellEnd"/>
    </w:p>
    <w:p w:rsidR="0011386D" w:rsidRPr="00616AB4" w:rsidRDefault="0011386D" w:rsidP="0011386D">
      <w:pPr>
        <w:rPr>
          <w:b/>
          <w:szCs w:val="20"/>
        </w:rPr>
      </w:pPr>
    </w:p>
    <w:p w:rsidR="0011386D" w:rsidRPr="00616AB4" w:rsidRDefault="0011386D" w:rsidP="0011386D">
      <w:pPr>
        <w:rPr>
          <w:szCs w:val="20"/>
        </w:rPr>
      </w:pPr>
      <w:r w:rsidRPr="00616AB4">
        <w:rPr>
          <w:b/>
          <w:szCs w:val="20"/>
        </w:rPr>
        <w:t>16.30:</w:t>
      </w:r>
      <w:r w:rsidRPr="00616AB4">
        <w:rPr>
          <w:b/>
          <w:szCs w:val="20"/>
        </w:rPr>
        <w:tab/>
      </w:r>
      <w:r w:rsidRPr="00616AB4">
        <w:rPr>
          <w:szCs w:val="20"/>
        </w:rPr>
        <w:t xml:space="preserve">Opening </w:t>
      </w:r>
      <w:proofErr w:type="spellStart"/>
      <w:r w:rsidRPr="00616AB4">
        <w:rPr>
          <w:szCs w:val="20"/>
        </w:rPr>
        <w:t>webinar</w:t>
      </w:r>
      <w:proofErr w:type="spellEnd"/>
      <w:r w:rsidRPr="00616AB4">
        <w:rPr>
          <w:szCs w:val="20"/>
        </w:rPr>
        <w:t xml:space="preserve"> door  Ellen Willemsen (directeur KPS)</w:t>
      </w:r>
    </w:p>
    <w:p w:rsidR="0011386D" w:rsidRPr="00616AB4" w:rsidRDefault="0011386D" w:rsidP="0011386D">
      <w:pPr>
        <w:rPr>
          <w:szCs w:val="20"/>
        </w:rPr>
      </w:pPr>
    </w:p>
    <w:p w:rsidR="0011386D" w:rsidRPr="00616AB4" w:rsidRDefault="0011386D" w:rsidP="0011386D">
      <w:pPr>
        <w:ind w:left="1416" w:hanging="1410"/>
        <w:rPr>
          <w:szCs w:val="20"/>
        </w:rPr>
      </w:pPr>
      <w:r w:rsidRPr="00616AB4">
        <w:rPr>
          <w:b/>
          <w:szCs w:val="20"/>
        </w:rPr>
        <w:t>16.40:</w:t>
      </w:r>
      <w:r w:rsidRPr="00616AB4">
        <w:rPr>
          <w:b/>
          <w:szCs w:val="20"/>
        </w:rPr>
        <w:tab/>
      </w:r>
      <w:r w:rsidRPr="00616AB4">
        <w:rPr>
          <w:szCs w:val="20"/>
        </w:rPr>
        <w:t>Evidentie voor behandeling van depressie in aanwezigheid van co-morbide persoonlijkheidsstoornis en visie hierop. Wetenschappelijke stand van zaken vanuit de literatuur en klinische ervaring met depressie (</w:t>
      </w:r>
      <w:proofErr w:type="spellStart"/>
      <w:r w:rsidRPr="00616AB4">
        <w:rPr>
          <w:szCs w:val="20"/>
        </w:rPr>
        <w:t>Frenk</w:t>
      </w:r>
      <w:proofErr w:type="spellEnd"/>
      <w:r w:rsidRPr="00616AB4">
        <w:rPr>
          <w:szCs w:val="20"/>
        </w:rPr>
        <w:t xml:space="preserve"> Peeters en Suzanne van </w:t>
      </w:r>
      <w:proofErr w:type="spellStart"/>
      <w:r w:rsidRPr="00616AB4">
        <w:rPr>
          <w:szCs w:val="20"/>
        </w:rPr>
        <w:t>Bronswijk</w:t>
      </w:r>
      <w:proofErr w:type="spellEnd"/>
      <w:r w:rsidRPr="00616AB4">
        <w:rPr>
          <w:szCs w:val="20"/>
        </w:rPr>
        <w:t>)</w:t>
      </w:r>
      <w:r w:rsidRPr="00616AB4">
        <w:rPr>
          <w:szCs w:val="20"/>
        </w:rPr>
        <w:t>.</w:t>
      </w:r>
    </w:p>
    <w:p w:rsidR="0011386D" w:rsidRPr="00616AB4" w:rsidRDefault="0011386D" w:rsidP="0011386D">
      <w:pPr>
        <w:rPr>
          <w:szCs w:val="20"/>
        </w:rPr>
      </w:pPr>
    </w:p>
    <w:p w:rsidR="0011386D" w:rsidRPr="00616AB4" w:rsidRDefault="0011386D" w:rsidP="0011386D">
      <w:pPr>
        <w:ind w:left="1410" w:hanging="1410"/>
        <w:rPr>
          <w:szCs w:val="20"/>
          <w:lang w:val="nl-BE"/>
        </w:rPr>
      </w:pPr>
      <w:r w:rsidRPr="00616AB4">
        <w:rPr>
          <w:b/>
          <w:szCs w:val="20"/>
        </w:rPr>
        <w:t>16</w:t>
      </w:r>
      <w:r w:rsidR="007A4FC7" w:rsidRPr="00616AB4">
        <w:rPr>
          <w:b/>
          <w:szCs w:val="20"/>
        </w:rPr>
        <w:t>.</w:t>
      </w:r>
      <w:r w:rsidRPr="00616AB4">
        <w:rPr>
          <w:b/>
          <w:szCs w:val="20"/>
        </w:rPr>
        <w:t>55:</w:t>
      </w:r>
      <w:r w:rsidRPr="00616AB4">
        <w:rPr>
          <w:b/>
          <w:szCs w:val="20"/>
        </w:rPr>
        <w:tab/>
      </w:r>
      <w:r w:rsidRPr="00616AB4">
        <w:rPr>
          <w:szCs w:val="20"/>
        </w:rPr>
        <w:t xml:space="preserve">Wetenschappelijke evidentie en literatuur van persoonlijkheidsstoornissen en evidentie voor impact van depressie op de behandeling van ps. (Rien Van)  </w:t>
      </w:r>
    </w:p>
    <w:p w:rsidR="0011386D" w:rsidRPr="00616AB4" w:rsidRDefault="0011386D" w:rsidP="0011386D">
      <w:pPr>
        <w:rPr>
          <w:szCs w:val="20"/>
          <w:lang w:val="nl-BE"/>
        </w:rPr>
      </w:pPr>
    </w:p>
    <w:p w:rsidR="0011386D" w:rsidRPr="00616AB4" w:rsidRDefault="0011386D" w:rsidP="0011386D">
      <w:pPr>
        <w:ind w:left="1410" w:hanging="1410"/>
        <w:rPr>
          <w:szCs w:val="20"/>
          <w:lang w:val="nl-BE"/>
        </w:rPr>
      </w:pPr>
      <w:r w:rsidRPr="00616AB4">
        <w:rPr>
          <w:b/>
          <w:szCs w:val="20"/>
          <w:lang w:val="nl-BE"/>
        </w:rPr>
        <w:t>17.10:</w:t>
      </w:r>
      <w:r w:rsidRPr="00616AB4">
        <w:rPr>
          <w:b/>
          <w:szCs w:val="20"/>
          <w:lang w:val="nl-BE"/>
        </w:rPr>
        <w:tab/>
      </w:r>
      <w:r w:rsidRPr="00616AB4">
        <w:rPr>
          <w:szCs w:val="20"/>
          <w:lang w:val="nl-BE"/>
        </w:rPr>
        <w:t xml:space="preserve">Sprekers met elkaar en publiek in debat </w:t>
      </w:r>
      <w:r w:rsidRPr="00616AB4">
        <w:rPr>
          <w:szCs w:val="20"/>
          <w:lang w:val="nl-BE"/>
        </w:rPr>
        <w:t xml:space="preserve">sprekers met elkaar en met het publiek in debat om tot een gedragen aanbeveling te komen voor diagnostiek en behandeling in geval van </w:t>
      </w:r>
      <w:proofErr w:type="spellStart"/>
      <w:r w:rsidRPr="00616AB4">
        <w:rPr>
          <w:szCs w:val="20"/>
          <w:lang w:val="nl-BE"/>
        </w:rPr>
        <w:t>comorbiditeit</w:t>
      </w:r>
      <w:proofErr w:type="spellEnd"/>
      <w:r w:rsidRPr="00616AB4">
        <w:rPr>
          <w:szCs w:val="20"/>
          <w:lang w:val="nl-BE"/>
        </w:rPr>
        <w:t xml:space="preserve">. </w:t>
      </w:r>
    </w:p>
    <w:p w:rsidR="0011386D" w:rsidRPr="00616AB4" w:rsidRDefault="0011386D" w:rsidP="0011386D">
      <w:pPr>
        <w:ind w:left="1410" w:hanging="1410"/>
        <w:rPr>
          <w:szCs w:val="20"/>
          <w:lang w:val="nl-BE"/>
        </w:rPr>
      </w:pPr>
    </w:p>
    <w:p w:rsidR="0011386D" w:rsidRPr="00616AB4" w:rsidRDefault="0011386D" w:rsidP="0011386D">
      <w:pPr>
        <w:ind w:left="1410" w:hanging="1410"/>
        <w:rPr>
          <w:szCs w:val="20"/>
          <w:lang w:val="nl-BE"/>
        </w:rPr>
      </w:pPr>
    </w:p>
    <w:p w:rsidR="0011386D" w:rsidRPr="00616AB4" w:rsidRDefault="0011386D" w:rsidP="0011386D">
      <w:pPr>
        <w:ind w:left="1410" w:hanging="1410"/>
        <w:rPr>
          <w:b/>
          <w:szCs w:val="20"/>
          <w:lang w:val="nl-BE"/>
        </w:rPr>
      </w:pPr>
      <w:r w:rsidRPr="00616AB4">
        <w:rPr>
          <w:b/>
          <w:szCs w:val="20"/>
          <w:lang w:val="nl-BE"/>
        </w:rPr>
        <w:t xml:space="preserve">3 december psychose en </w:t>
      </w:r>
      <w:proofErr w:type="spellStart"/>
      <w:r w:rsidRPr="00616AB4">
        <w:rPr>
          <w:b/>
          <w:szCs w:val="20"/>
          <w:lang w:val="nl-BE"/>
        </w:rPr>
        <w:t>ps</w:t>
      </w:r>
      <w:proofErr w:type="spellEnd"/>
    </w:p>
    <w:p w:rsidR="0011386D" w:rsidRPr="00616AB4" w:rsidRDefault="0011386D" w:rsidP="0011386D">
      <w:pPr>
        <w:ind w:left="1410" w:hanging="1410"/>
        <w:rPr>
          <w:b/>
          <w:szCs w:val="20"/>
          <w:lang w:val="nl-BE"/>
        </w:rPr>
      </w:pPr>
    </w:p>
    <w:p w:rsidR="007A4FC7" w:rsidRPr="00616AB4" w:rsidRDefault="007A4FC7" w:rsidP="007A4FC7">
      <w:pPr>
        <w:ind w:left="1410" w:hanging="1410"/>
        <w:rPr>
          <w:szCs w:val="20"/>
          <w:lang w:val="nl-BE"/>
        </w:rPr>
      </w:pPr>
      <w:r w:rsidRPr="00616AB4">
        <w:rPr>
          <w:b/>
          <w:szCs w:val="20"/>
          <w:lang w:val="nl-BE"/>
        </w:rPr>
        <w:t>16.30:</w:t>
      </w:r>
      <w:r w:rsidRPr="00616AB4">
        <w:rPr>
          <w:b/>
          <w:szCs w:val="20"/>
          <w:lang w:val="nl-BE"/>
        </w:rPr>
        <w:tab/>
      </w:r>
      <w:r w:rsidRPr="00616AB4">
        <w:rPr>
          <w:szCs w:val="20"/>
          <w:lang w:val="nl-BE"/>
        </w:rPr>
        <w:t>Welkom Ellen Willemsen (directeur KPS)</w:t>
      </w:r>
    </w:p>
    <w:p w:rsidR="007A4FC7" w:rsidRPr="00616AB4" w:rsidRDefault="007A4FC7" w:rsidP="007A4FC7">
      <w:pPr>
        <w:ind w:left="1410" w:hanging="1410"/>
        <w:rPr>
          <w:szCs w:val="20"/>
          <w:lang w:val="nl-BE"/>
        </w:rPr>
      </w:pPr>
    </w:p>
    <w:p w:rsidR="007A4FC7" w:rsidRPr="00616AB4" w:rsidRDefault="007A4FC7" w:rsidP="007A4FC7">
      <w:pPr>
        <w:ind w:left="1410" w:hanging="1410"/>
        <w:rPr>
          <w:szCs w:val="20"/>
          <w:lang w:val="nl-BE"/>
        </w:rPr>
      </w:pPr>
      <w:r w:rsidRPr="00616AB4">
        <w:rPr>
          <w:b/>
          <w:szCs w:val="20"/>
          <w:lang w:val="nl-BE"/>
        </w:rPr>
        <w:t>16.40:</w:t>
      </w:r>
      <w:r w:rsidRPr="00616AB4">
        <w:rPr>
          <w:b/>
          <w:szCs w:val="20"/>
          <w:lang w:val="nl-BE"/>
        </w:rPr>
        <w:tab/>
      </w:r>
      <w:r w:rsidRPr="00616AB4">
        <w:rPr>
          <w:szCs w:val="20"/>
          <w:lang w:val="nl-BE"/>
        </w:rPr>
        <w:t>W</w:t>
      </w:r>
      <w:r w:rsidRPr="00616AB4">
        <w:rPr>
          <w:szCs w:val="20"/>
          <w:lang w:val="nl-BE"/>
        </w:rPr>
        <w:t xml:space="preserve">etenschappelijke stand van zaken vanuit de literatuur en klinische ervaring met psychose weergegeven. </w:t>
      </w:r>
      <w:r w:rsidRPr="00616AB4">
        <w:rPr>
          <w:szCs w:val="20"/>
          <w:lang w:val="nl-BE"/>
        </w:rPr>
        <w:t>E</w:t>
      </w:r>
      <w:r w:rsidRPr="00616AB4">
        <w:rPr>
          <w:szCs w:val="20"/>
          <w:lang w:val="nl-BE"/>
        </w:rPr>
        <w:t>videntie voor de behandeling van psychose in aanwezigheid van een co-morbide persoonlijkheidsstoornis en visie op de behandeling van psychotische stoornissen en symptom</w:t>
      </w:r>
      <w:r w:rsidRPr="00616AB4">
        <w:rPr>
          <w:szCs w:val="20"/>
          <w:lang w:val="nl-BE"/>
        </w:rPr>
        <w:t xml:space="preserve">en in geval van co-morbiditeit (David </w:t>
      </w:r>
      <w:proofErr w:type="spellStart"/>
      <w:r w:rsidRPr="00616AB4">
        <w:rPr>
          <w:szCs w:val="20"/>
          <w:lang w:val="nl-BE"/>
        </w:rPr>
        <w:t>vd</w:t>
      </w:r>
      <w:proofErr w:type="spellEnd"/>
      <w:r w:rsidRPr="00616AB4">
        <w:rPr>
          <w:szCs w:val="20"/>
          <w:lang w:val="nl-BE"/>
        </w:rPr>
        <w:t xml:space="preserve"> Berg) </w:t>
      </w:r>
    </w:p>
    <w:p w:rsidR="007A4FC7" w:rsidRPr="00616AB4" w:rsidRDefault="007A4FC7" w:rsidP="007A4FC7">
      <w:pPr>
        <w:ind w:left="1410" w:hanging="1410"/>
        <w:rPr>
          <w:szCs w:val="20"/>
          <w:lang w:val="nl-BE"/>
        </w:rPr>
      </w:pPr>
    </w:p>
    <w:p w:rsidR="007A4FC7" w:rsidRPr="00616AB4" w:rsidRDefault="007A4FC7" w:rsidP="007A4FC7">
      <w:pPr>
        <w:ind w:left="1410" w:hanging="1410"/>
        <w:rPr>
          <w:szCs w:val="20"/>
          <w:lang w:val="nl-BE"/>
        </w:rPr>
      </w:pPr>
      <w:r w:rsidRPr="00616AB4">
        <w:rPr>
          <w:b/>
          <w:szCs w:val="20"/>
          <w:lang w:val="nl-BE"/>
        </w:rPr>
        <w:t>16.55:</w:t>
      </w:r>
      <w:r w:rsidRPr="00616AB4">
        <w:rPr>
          <w:b/>
          <w:szCs w:val="20"/>
          <w:lang w:val="nl-BE"/>
        </w:rPr>
        <w:tab/>
      </w:r>
      <w:r w:rsidRPr="00616AB4">
        <w:rPr>
          <w:szCs w:val="20"/>
          <w:lang w:val="nl-BE"/>
        </w:rPr>
        <w:t>H</w:t>
      </w:r>
      <w:r w:rsidRPr="00616AB4">
        <w:rPr>
          <w:szCs w:val="20"/>
          <w:lang w:val="nl-BE"/>
        </w:rPr>
        <w:t xml:space="preserve">etzelfde dilemma vanuit de wetenschappelijke evidentie en literatuur binnen het gebied van persoonlijkheidsstoornissen. </w:t>
      </w:r>
      <w:r w:rsidRPr="00616AB4">
        <w:rPr>
          <w:szCs w:val="20"/>
          <w:lang w:val="nl-BE"/>
        </w:rPr>
        <w:t>P</w:t>
      </w:r>
      <w:r w:rsidRPr="00616AB4">
        <w:rPr>
          <w:szCs w:val="20"/>
          <w:lang w:val="nl-BE"/>
        </w:rPr>
        <w:t>revalentie van psychotische symptomen bij persoonlijkheidsstoornissen en im</w:t>
      </w:r>
      <w:r w:rsidRPr="00616AB4">
        <w:rPr>
          <w:szCs w:val="20"/>
          <w:lang w:val="nl-BE"/>
        </w:rPr>
        <w:t xml:space="preserve">pact ervan op behandelprognose. (Karin </w:t>
      </w:r>
      <w:proofErr w:type="spellStart"/>
      <w:r w:rsidRPr="00616AB4">
        <w:rPr>
          <w:szCs w:val="20"/>
          <w:lang w:val="nl-BE"/>
        </w:rPr>
        <w:t>Slotema</w:t>
      </w:r>
      <w:proofErr w:type="spellEnd"/>
      <w:r w:rsidRPr="00616AB4">
        <w:rPr>
          <w:szCs w:val="20"/>
          <w:lang w:val="nl-BE"/>
        </w:rPr>
        <w:t>)</w:t>
      </w:r>
    </w:p>
    <w:p w:rsidR="007A4FC7" w:rsidRPr="00616AB4" w:rsidRDefault="007A4FC7" w:rsidP="007A4FC7">
      <w:pPr>
        <w:ind w:left="1410" w:hanging="1410"/>
        <w:rPr>
          <w:szCs w:val="20"/>
          <w:lang w:val="nl-BE"/>
        </w:rPr>
      </w:pPr>
    </w:p>
    <w:p w:rsidR="007A4FC7" w:rsidRPr="00616AB4" w:rsidRDefault="007A4FC7" w:rsidP="007A4FC7">
      <w:pPr>
        <w:ind w:left="1410" w:hanging="1410"/>
        <w:rPr>
          <w:szCs w:val="20"/>
          <w:lang w:val="nl-BE"/>
        </w:rPr>
      </w:pPr>
      <w:r w:rsidRPr="00616AB4">
        <w:rPr>
          <w:b/>
          <w:szCs w:val="20"/>
          <w:lang w:val="nl-BE"/>
        </w:rPr>
        <w:t>17.10:</w:t>
      </w:r>
      <w:r w:rsidRPr="00616AB4">
        <w:rPr>
          <w:b/>
          <w:szCs w:val="20"/>
          <w:lang w:val="nl-BE"/>
        </w:rPr>
        <w:tab/>
      </w:r>
      <w:r w:rsidRPr="00616AB4">
        <w:rPr>
          <w:szCs w:val="20"/>
          <w:lang w:val="nl-BE"/>
        </w:rPr>
        <w:t>S</w:t>
      </w:r>
      <w:r w:rsidRPr="00616AB4">
        <w:rPr>
          <w:szCs w:val="20"/>
          <w:lang w:val="nl-BE"/>
        </w:rPr>
        <w:t xml:space="preserve">prekers met elkaar en met het publiek in debat om tot een gedragen aanbeveling te komen voor diagnostiek en behandeling in geval van </w:t>
      </w:r>
      <w:proofErr w:type="spellStart"/>
      <w:r w:rsidRPr="00616AB4">
        <w:rPr>
          <w:szCs w:val="20"/>
          <w:lang w:val="nl-BE"/>
        </w:rPr>
        <w:t>comorbiditeit</w:t>
      </w:r>
      <w:proofErr w:type="spellEnd"/>
      <w:r w:rsidRPr="00616AB4">
        <w:rPr>
          <w:szCs w:val="20"/>
          <w:lang w:val="nl-BE"/>
        </w:rPr>
        <w:t xml:space="preserve"> van persoonlijkheidsstoornissen en psychotische symptomen. </w:t>
      </w:r>
    </w:p>
    <w:p w:rsidR="0011386D" w:rsidRPr="00616AB4" w:rsidRDefault="0011386D" w:rsidP="0011386D">
      <w:pPr>
        <w:ind w:left="1410" w:hanging="1410"/>
        <w:rPr>
          <w:szCs w:val="20"/>
          <w:lang w:val="nl-BE"/>
        </w:rPr>
      </w:pPr>
    </w:p>
    <w:p w:rsidR="0011386D" w:rsidRPr="00616AB4" w:rsidRDefault="0011386D" w:rsidP="0011386D">
      <w:pPr>
        <w:rPr>
          <w:szCs w:val="20"/>
          <w:lang w:val="nl-BE"/>
        </w:rPr>
      </w:pPr>
    </w:p>
    <w:p w:rsidR="007A4FC7" w:rsidRPr="00616AB4" w:rsidRDefault="007A4FC7" w:rsidP="0011386D">
      <w:pPr>
        <w:rPr>
          <w:b/>
          <w:szCs w:val="20"/>
          <w:lang w:val="nl-BE"/>
        </w:rPr>
      </w:pPr>
      <w:r w:rsidRPr="00616AB4">
        <w:rPr>
          <w:b/>
          <w:szCs w:val="20"/>
          <w:lang w:val="nl-BE"/>
        </w:rPr>
        <w:t xml:space="preserve">7 januari autisme en </w:t>
      </w:r>
      <w:proofErr w:type="spellStart"/>
      <w:r w:rsidRPr="00616AB4">
        <w:rPr>
          <w:b/>
          <w:szCs w:val="20"/>
          <w:lang w:val="nl-BE"/>
        </w:rPr>
        <w:t>ps</w:t>
      </w:r>
      <w:proofErr w:type="spellEnd"/>
    </w:p>
    <w:p w:rsidR="007A4FC7" w:rsidRPr="00616AB4" w:rsidRDefault="007A4FC7" w:rsidP="0011386D">
      <w:pPr>
        <w:rPr>
          <w:b/>
          <w:szCs w:val="20"/>
          <w:lang w:val="nl-BE"/>
        </w:rPr>
      </w:pPr>
    </w:p>
    <w:p w:rsidR="007A4FC7" w:rsidRPr="00616AB4" w:rsidRDefault="007A4FC7" w:rsidP="0011386D">
      <w:pPr>
        <w:rPr>
          <w:szCs w:val="20"/>
          <w:lang w:val="nl-BE"/>
        </w:rPr>
      </w:pPr>
      <w:r w:rsidRPr="00616AB4">
        <w:rPr>
          <w:b/>
          <w:szCs w:val="20"/>
          <w:lang w:val="nl-BE"/>
        </w:rPr>
        <w:t>16.30:</w:t>
      </w:r>
      <w:r w:rsidRPr="00616AB4">
        <w:rPr>
          <w:b/>
          <w:szCs w:val="20"/>
          <w:lang w:val="nl-BE"/>
        </w:rPr>
        <w:tab/>
      </w:r>
      <w:r w:rsidRPr="00616AB4">
        <w:rPr>
          <w:szCs w:val="20"/>
          <w:lang w:val="nl-BE"/>
        </w:rPr>
        <w:t>Welkom Ellen Willemsen (directeur KPS)</w:t>
      </w:r>
    </w:p>
    <w:p w:rsidR="007A4FC7" w:rsidRPr="00616AB4" w:rsidRDefault="007A4FC7" w:rsidP="0011386D">
      <w:pPr>
        <w:rPr>
          <w:szCs w:val="20"/>
          <w:lang w:val="nl-BE"/>
        </w:rPr>
      </w:pPr>
    </w:p>
    <w:p w:rsidR="00616AB4" w:rsidRPr="00616AB4" w:rsidRDefault="007A4FC7" w:rsidP="00616AB4">
      <w:pPr>
        <w:ind w:left="1410" w:hanging="1410"/>
        <w:rPr>
          <w:szCs w:val="20"/>
          <w:lang w:val="nl-BE"/>
        </w:rPr>
      </w:pPr>
      <w:r w:rsidRPr="00616AB4">
        <w:rPr>
          <w:b/>
          <w:szCs w:val="20"/>
          <w:lang w:val="nl-BE"/>
        </w:rPr>
        <w:t>16.40:</w:t>
      </w:r>
      <w:r w:rsidRPr="00616AB4">
        <w:rPr>
          <w:b/>
          <w:szCs w:val="20"/>
          <w:lang w:val="nl-BE"/>
        </w:rPr>
        <w:tab/>
      </w:r>
      <w:r w:rsidR="00616AB4" w:rsidRPr="00616AB4">
        <w:rPr>
          <w:szCs w:val="20"/>
          <w:lang w:val="nl-BE"/>
        </w:rPr>
        <w:t>W</w:t>
      </w:r>
      <w:r w:rsidRPr="00616AB4">
        <w:rPr>
          <w:szCs w:val="20"/>
          <w:lang w:val="nl-BE"/>
        </w:rPr>
        <w:t xml:space="preserve">etenschappelijke stand van zaken vanuit de literatuur en klinische ervaring met ASS weergegeven. De auteur bespreekt richtlijnen voor de diagnostiek van ASS in combinatie met persoonlijkheidsstoornissen. </w:t>
      </w:r>
      <w:r w:rsidR="00616AB4" w:rsidRPr="00616AB4">
        <w:rPr>
          <w:szCs w:val="20"/>
          <w:lang w:val="nl-BE"/>
        </w:rPr>
        <w:t>E</w:t>
      </w:r>
      <w:r w:rsidRPr="00616AB4">
        <w:rPr>
          <w:szCs w:val="20"/>
          <w:lang w:val="nl-BE"/>
        </w:rPr>
        <w:t>videntie voor de behandeling van ASS in aanwezigheid van een co-morbide persoonlijkheidsstoornis en visie op de behandeling van ASS in geval van co-morbiditeit.</w:t>
      </w:r>
      <w:r w:rsidR="00616AB4" w:rsidRPr="00616AB4">
        <w:rPr>
          <w:szCs w:val="20"/>
          <w:lang w:val="nl-BE"/>
        </w:rPr>
        <w:t xml:space="preserve"> (Annelies Spek)</w:t>
      </w:r>
      <w:r w:rsidRPr="00616AB4">
        <w:rPr>
          <w:szCs w:val="20"/>
          <w:lang w:val="nl-BE"/>
        </w:rPr>
        <w:t xml:space="preserve"> </w:t>
      </w:r>
    </w:p>
    <w:p w:rsidR="00616AB4" w:rsidRPr="00616AB4" w:rsidRDefault="00616AB4" w:rsidP="00616AB4">
      <w:pPr>
        <w:ind w:left="1410" w:hanging="1410"/>
        <w:rPr>
          <w:szCs w:val="20"/>
          <w:lang w:val="nl-BE"/>
        </w:rPr>
      </w:pPr>
    </w:p>
    <w:p w:rsidR="00616AB4" w:rsidRPr="00616AB4" w:rsidRDefault="00616AB4" w:rsidP="00616AB4">
      <w:pPr>
        <w:ind w:left="1410" w:hanging="1410"/>
        <w:rPr>
          <w:szCs w:val="20"/>
          <w:lang w:val="nl-BE"/>
        </w:rPr>
      </w:pPr>
      <w:r w:rsidRPr="00616AB4">
        <w:rPr>
          <w:b/>
          <w:szCs w:val="20"/>
          <w:lang w:val="nl-BE"/>
        </w:rPr>
        <w:t>16.55:</w:t>
      </w:r>
      <w:r w:rsidRPr="00616AB4">
        <w:rPr>
          <w:b/>
          <w:szCs w:val="20"/>
          <w:lang w:val="nl-BE"/>
        </w:rPr>
        <w:tab/>
      </w:r>
      <w:r w:rsidRPr="00616AB4">
        <w:rPr>
          <w:szCs w:val="20"/>
          <w:lang w:val="nl-BE"/>
        </w:rPr>
        <w:t>H</w:t>
      </w:r>
      <w:r w:rsidR="007A4FC7" w:rsidRPr="00616AB4">
        <w:rPr>
          <w:szCs w:val="20"/>
          <w:lang w:val="nl-BE"/>
        </w:rPr>
        <w:t>etzelfde dilemma vanuit de wetenschappelijke evidentie en literatuur binnen het gebied van persoonlijkheidsstoornissen. De spreker belicht de prevalentie van ASS bij persoonlijkheidsstoornissen en bespreekt de impact ervan op behandelprognose. De sp</w:t>
      </w:r>
      <w:r w:rsidRPr="00616AB4">
        <w:rPr>
          <w:szCs w:val="20"/>
          <w:lang w:val="nl-BE"/>
        </w:rPr>
        <w:t>r</w:t>
      </w:r>
      <w:r w:rsidR="007A4FC7" w:rsidRPr="00616AB4">
        <w:rPr>
          <w:szCs w:val="20"/>
          <w:lang w:val="nl-BE"/>
        </w:rPr>
        <w:t xml:space="preserve">eker belicht op basis van wetenschappelijke evidentie en klinische ervaring de mogelijke behandelimplicaties in geval van </w:t>
      </w:r>
      <w:proofErr w:type="spellStart"/>
      <w:r w:rsidR="007A4FC7" w:rsidRPr="00616AB4">
        <w:rPr>
          <w:szCs w:val="20"/>
          <w:lang w:val="nl-BE"/>
        </w:rPr>
        <w:t>comorbiditeit</w:t>
      </w:r>
      <w:proofErr w:type="spellEnd"/>
      <w:r w:rsidR="007A4FC7" w:rsidRPr="00616AB4">
        <w:rPr>
          <w:szCs w:val="20"/>
          <w:lang w:val="nl-BE"/>
        </w:rPr>
        <w:t>.</w:t>
      </w:r>
      <w:r w:rsidRPr="00616AB4">
        <w:rPr>
          <w:szCs w:val="20"/>
          <w:lang w:val="nl-BE"/>
        </w:rPr>
        <w:t xml:space="preserve"> (Anne </w:t>
      </w:r>
      <w:proofErr w:type="spellStart"/>
      <w:r w:rsidRPr="00616AB4">
        <w:rPr>
          <w:szCs w:val="20"/>
          <w:lang w:val="nl-BE"/>
        </w:rPr>
        <w:t>Huntjens</w:t>
      </w:r>
      <w:proofErr w:type="spellEnd"/>
      <w:r w:rsidRPr="00616AB4">
        <w:rPr>
          <w:szCs w:val="20"/>
          <w:lang w:val="nl-BE"/>
        </w:rPr>
        <w:t>)</w:t>
      </w:r>
    </w:p>
    <w:p w:rsidR="00616AB4" w:rsidRPr="00616AB4" w:rsidRDefault="00616AB4" w:rsidP="00616AB4">
      <w:pPr>
        <w:ind w:left="1410" w:hanging="1410"/>
        <w:rPr>
          <w:szCs w:val="20"/>
          <w:lang w:val="nl-BE"/>
        </w:rPr>
      </w:pPr>
    </w:p>
    <w:p w:rsidR="007A4FC7" w:rsidRPr="00616AB4" w:rsidRDefault="00616AB4" w:rsidP="00616AB4">
      <w:pPr>
        <w:ind w:left="1410" w:hanging="1410"/>
        <w:rPr>
          <w:szCs w:val="20"/>
          <w:lang w:val="nl-BE"/>
        </w:rPr>
      </w:pPr>
      <w:r w:rsidRPr="00616AB4">
        <w:rPr>
          <w:b/>
          <w:szCs w:val="20"/>
          <w:lang w:val="nl-BE"/>
        </w:rPr>
        <w:t>17.10:</w:t>
      </w:r>
      <w:r w:rsidRPr="00616AB4">
        <w:rPr>
          <w:szCs w:val="20"/>
          <w:lang w:val="nl-BE"/>
        </w:rPr>
        <w:tab/>
        <w:t>S</w:t>
      </w:r>
      <w:r w:rsidR="007A4FC7" w:rsidRPr="00616AB4">
        <w:rPr>
          <w:szCs w:val="20"/>
          <w:lang w:val="nl-BE"/>
        </w:rPr>
        <w:t xml:space="preserve">prekers </w:t>
      </w:r>
      <w:r w:rsidRPr="00616AB4">
        <w:rPr>
          <w:szCs w:val="20"/>
          <w:lang w:val="nl-BE"/>
        </w:rPr>
        <w:t xml:space="preserve">gaan </w:t>
      </w:r>
      <w:r w:rsidR="007A4FC7" w:rsidRPr="00616AB4">
        <w:rPr>
          <w:szCs w:val="20"/>
          <w:lang w:val="nl-BE"/>
        </w:rPr>
        <w:t xml:space="preserve">met elkaar en met het publiek in debat om tot een gedragen aanbeveling te komen voor diagnostiek en behandeling in geval van </w:t>
      </w:r>
      <w:proofErr w:type="spellStart"/>
      <w:r w:rsidR="007A4FC7" w:rsidRPr="00616AB4">
        <w:rPr>
          <w:szCs w:val="20"/>
          <w:lang w:val="nl-BE"/>
        </w:rPr>
        <w:t>comorbiditeit</w:t>
      </w:r>
      <w:proofErr w:type="spellEnd"/>
      <w:r w:rsidR="007A4FC7" w:rsidRPr="00616AB4">
        <w:rPr>
          <w:szCs w:val="20"/>
          <w:lang w:val="nl-BE"/>
        </w:rPr>
        <w:t xml:space="preserve"> van persoonlijkheidsstoornissen en ASS.</w:t>
      </w:r>
    </w:p>
    <w:p w:rsidR="0011386D" w:rsidRPr="00616AB4" w:rsidRDefault="0011386D" w:rsidP="0011386D">
      <w:pPr>
        <w:rPr>
          <w:szCs w:val="20"/>
        </w:rPr>
      </w:pPr>
    </w:p>
    <w:p w:rsidR="0011386D" w:rsidRPr="00616AB4" w:rsidRDefault="0011386D" w:rsidP="0011386D">
      <w:pPr>
        <w:rPr>
          <w:b/>
          <w:szCs w:val="20"/>
        </w:rPr>
      </w:pPr>
    </w:p>
    <w:bookmarkEnd w:id="0"/>
    <w:p w:rsidR="0011386D" w:rsidRPr="00616AB4" w:rsidRDefault="0011386D" w:rsidP="0011386D">
      <w:pPr>
        <w:rPr>
          <w:szCs w:val="20"/>
        </w:rPr>
      </w:pPr>
    </w:p>
    <w:sectPr w:rsidR="0011386D" w:rsidRPr="00616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6D"/>
    <w:rsid w:val="0011386D"/>
    <w:rsid w:val="00220FF8"/>
    <w:rsid w:val="003F7551"/>
    <w:rsid w:val="005572C4"/>
    <w:rsid w:val="00616AB4"/>
    <w:rsid w:val="007A4FC7"/>
    <w:rsid w:val="009947AD"/>
    <w:rsid w:val="00C07364"/>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D40D9-1920-4A4C-A47A-CC406C28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364"/>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E46D1166.dotm</Template>
  <TotalTime>19</TotalTime>
  <Pages>2</Pages>
  <Words>411</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Bunningen</dc:creator>
  <cp:keywords/>
  <dc:description/>
  <cp:lastModifiedBy>Nina van Bunningen</cp:lastModifiedBy>
  <cp:revision>1</cp:revision>
  <dcterms:created xsi:type="dcterms:W3CDTF">2020-10-16T10:09:00Z</dcterms:created>
  <dcterms:modified xsi:type="dcterms:W3CDTF">2020-10-16T10:33:00Z</dcterms:modified>
</cp:coreProperties>
</file>